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1" w:rsidRPr="00B32D51" w:rsidRDefault="00B32D51" w:rsidP="00B32D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английскому языку </w:t>
      </w:r>
      <w:proofErr w:type="gramStart"/>
      <w:r w:rsidRPr="00B3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B3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 класс)</w:t>
      </w:r>
    </w:p>
    <w:p w:rsidR="00B32D51" w:rsidRPr="00B32D51" w:rsidRDefault="00B32D51" w:rsidP="00B32D51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 по английскому языку составлена в соответствии со следующими нормативными документами:</w:t>
      </w:r>
    </w:p>
    <w:p w:rsidR="00B32D51" w:rsidRPr="00B32D51" w:rsidRDefault="00B32D51" w:rsidP="00B32D5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№ 273-ФЗ от 29.12.2012</w:t>
      </w:r>
    </w:p>
    <w:p w:rsidR="00B32D51" w:rsidRPr="00B32D51" w:rsidRDefault="00B32D51" w:rsidP="00B32D51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стандарта основного общего образования».</w:t>
      </w:r>
    </w:p>
    <w:p w:rsidR="00B32D51" w:rsidRPr="00B32D51" w:rsidRDefault="00B32D51" w:rsidP="00B32D5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основного общего образования по иностранным языкам с учетом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B32D51" w:rsidRPr="00B32D51" w:rsidRDefault="00B32D51" w:rsidP="00B32D5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под редакцией </w:t>
      </w:r>
      <w:proofErr w:type="spellStart"/>
      <w:r w:rsidRPr="00B3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B32D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 П. и др. </w:t>
      </w:r>
      <w:r w:rsidRPr="00B32D5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2013 год</w:t>
      </w:r>
      <w:hyperlink r:id="rId6" w:anchor="YANDEX_6" w:history="1"/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 классы) </w:t>
      </w:r>
      <w:r w:rsidRPr="00B32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утвержденного Федерального перечня учебников</w:t>
      </w:r>
    </w:p>
    <w:p w:rsidR="00B32D51" w:rsidRPr="00B32D51" w:rsidRDefault="00B32D51" w:rsidP="00B32D5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МБОУ «СОШ № 16» </w:t>
      </w:r>
      <w:proofErr w:type="spellStart"/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основый</w:t>
      </w:r>
      <w:proofErr w:type="spellEnd"/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</w:t>
      </w:r>
    </w:p>
    <w:p w:rsidR="00B32D51" w:rsidRPr="00B32D51" w:rsidRDefault="00B32D51" w:rsidP="00B32D5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>Цель и задачи обучения</w:t>
      </w:r>
    </w:p>
    <w:p w:rsidR="00B32D51" w:rsidRPr="00B32D51" w:rsidRDefault="00B32D51" w:rsidP="00B32D51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основу УМК положен коммуникативный подход к овладению всеми аспектами иноязычной культуры (ИК): познавательным, учебным, развивающим и воспитательным, а внутри учебного аспекта — всеми видами речевой деятельности. В 9-м классе доминирующими являются познавательный и учебный аспекты ИК, а среди видов речевой деятельности ведущими остаются чтение и говорение. 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Основной целью</w:t>
      </w: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аудировании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>, чтении и письме);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>и получении и передаче информации;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</w:t>
      </w: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каче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ств гр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32D51" w:rsidRPr="00B32D51" w:rsidRDefault="00B32D51" w:rsidP="00B32D51">
      <w:pPr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2D51">
        <w:rPr>
          <w:rFonts w:ascii="Times New Roman" w:eastAsia="Arial" w:hAnsi="Times New Roman" w:cs="Times New Roman"/>
          <w:b/>
          <w:sz w:val="28"/>
          <w:szCs w:val="28"/>
        </w:rPr>
        <w:t>Содержание учебного предмета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федерального компонента государственного стандарта, предметное содержание речи для 8-9 класса включает в себя такие темы, как: 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Межличностные отношения в семье, с друзьями, в школе; внешность и характеристики человека; досуг и увлечения (спорт, музыка, посещение кино/театра, дискотека, кафе);  молодёжная мода; покупки, карманные деньги.</w:t>
      </w:r>
      <w:proofErr w:type="gramEnd"/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3.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>пресса, телевидение, радио, Интернет).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              4. Природа и проблемы экологии. Здоровый образ жизни.</w:t>
      </w:r>
    </w:p>
    <w:p w:rsidR="00B32D51" w:rsidRPr="00B32D51" w:rsidRDefault="00B32D51" w:rsidP="00B32D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Применяются следующие виды контроля: текущий, промежуточный и итоговый. </w:t>
      </w:r>
    </w:p>
    <w:p w:rsidR="00B32D51" w:rsidRPr="00B32D51" w:rsidRDefault="00B32D51" w:rsidP="00B32D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Текущий контроль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В процессе текущего контроля используются упражнения, характерные для формирования умений и навыков пользования языковым материалом,  речевые упражнения. </w:t>
      </w:r>
    </w:p>
    <w:p w:rsidR="00B32D51" w:rsidRPr="00B32D51" w:rsidRDefault="00B32D51" w:rsidP="00B32D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Промежуточный контроль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умения. </w:t>
      </w:r>
    </w:p>
    <w:p w:rsidR="00B32D51" w:rsidRPr="00B32D51" w:rsidRDefault="00B32D51" w:rsidP="00B32D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Форма промежуточного контроля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 контроль четырех видов деятельности. </w:t>
      </w:r>
      <w:r w:rsidRPr="00B32D51">
        <w:rPr>
          <w:rFonts w:ascii="Times New Roman" w:eastAsia="Calibri" w:hAnsi="Times New Roman" w:cs="Times New Roman"/>
          <w:sz w:val="28"/>
          <w:szCs w:val="28"/>
        </w:rPr>
        <w:t>Длительность проведения периодического  контроля – до 20 минут по одному из видов речевой деятельности.</w:t>
      </w:r>
    </w:p>
    <w:p w:rsidR="00B32D51" w:rsidRPr="00B32D51" w:rsidRDefault="00B32D51" w:rsidP="00B32D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5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Итоговый контроль</w:t>
      </w:r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призван выявить конечный уровень </w:t>
      </w:r>
      <w:proofErr w:type="spellStart"/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32D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курс основной школы. Проводится в конце 9 класса.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2D51">
        <w:rPr>
          <w:rFonts w:ascii="Times New Roman" w:eastAsia="Calibri" w:hAnsi="Times New Roman" w:cs="Times New Roman"/>
          <w:sz w:val="28"/>
          <w:szCs w:val="28"/>
          <w:u w:val="single"/>
        </w:rPr>
        <w:t>Используемые формы обучения: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индивидуальные (консультации, обмен мнениями, оказание индивидуальной помощи, совместный поиск решения проблемы);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групповые (творческие группы, динамические группы);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коллективные (соревнования, поисковые)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дидактические и ролевые  игры;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-песни, стихи, рифмовки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2D51">
        <w:rPr>
          <w:rFonts w:ascii="Times New Roman" w:eastAsia="Calibri" w:hAnsi="Times New Roman" w:cs="Times New Roman"/>
          <w:sz w:val="28"/>
          <w:szCs w:val="28"/>
          <w:u w:val="single"/>
        </w:rPr>
        <w:t>Используемые методы обучения: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репродуктивный;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частично-поисковый;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исследовательский;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проблемный.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  <w:u w:val="single"/>
        </w:rPr>
        <w:t>Методы и формы контроля</w:t>
      </w: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методы устного и письменного контроля, дидактические тесты. Методы устного контроля – включают в себя беседы, рассказ ученика, объяснение, чтение текста и т.д. 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Устный контроль проводится как в форме монологического высказывания обучающегося, так и в форме диалога или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полилога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(например, ролевая игра). 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Письменный контроль (контрольная работа, личное письмо, открытка) обеспечивает глубокую и всестороннюю проверку усвоения, поскольку требует комплекса знаний и умений ученика. 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Дидактические тесты также  являются методом проверки результатов обучения и используются в основном для проверки лексико-грамматических знаний и умений. 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Проектная работа является одним из способов контроля и включает в себя письменный и устный метод контроля и может быть выражен в разных формах (составление книжки-малышки, открытки и т.д.)</w:t>
      </w:r>
    </w:p>
    <w:p w:rsidR="00B32D51" w:rsidRPr="00B32D51" w:rsidRDefault="00B32D51" w:rsidP="00B32D5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D51" w:rsidRPr="00B32D51" w:rsidRDefault="00B32D51" w:rsidP="00B32D51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Материалы контрольных работ прилагаются к календарно-тематическому планированию в каждом классе.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D51" w:rsidRPr="00B32D51" w:rsidRDefault="00B32D51" w:rsidP="00B32D51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программы</w:t>
      </w:r>
    </w:p>
    <w:p w:rsidR="00B32D51" w:rsidRPr="00B32D51" w:rsidRDefault="00B32D51" w:rsidP="00B32D51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 результаты освоения курса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У выпускника основной школы будут достигнуты определенные </w:t>
      </w: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</w:t>
      </w: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результаты освоения учебного предмета «Иностранный язык»: </w:t>
      </w:r>
    </w:p>
    <w:p w:rsidR="00B32D51" w:rsidRPr="00B32D51" w:rsidRDefault="00B32D51" w:rsidP="00B32D51">
      <w:pPr>
        <w:numPr>
          <w:ilvl w:val="0"/>
          <w:numId w:val="8"/>
        </w:num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32D51" w:rsidRPr="00B32D51" w:rsidRDefault="00B32D51" w:rsidP="00B32D51">
      <w:pPr>
        <w:numPr>
          <w:ilvl w:val="0"/>
          <w:numId w:val="9"/>
        </w:num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осознание возможностей самореализации средствами ИЯ;</w:t>
      </w:r>
    </w:p>
    <w:p w:rsidR="00B32D51" w:rsidRPr="00B32D51" w:rsidRDefault="00B32D51" w:rsidP="00B32D51">
      <w:pPr>
        <w:numPr>
          <w:ilvl w:val="0"/>
          <w:numId w:val="10"/>
        </w:num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B32D51" w:rsidRPr="00B32D51" w:rsidRDefault="00B32D51" w:rsidP="00B32D51">
      <w:pPr>
        <w:numPr>
          <w:ilvl w:val="0"/>
          <w:numId w:val="11"/>
        </w:num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B32D51" w:rsidRPr="00B32D51" w:rsidRDefault="00B32D51" w:rsidP="00B32D5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Изучение ИЯ внесет свой вклад 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</w:t>
      </w:r>
      <w:r w:rsidRPr="00B32D51">
        <w:rPr>
          <w:rFonts w:ascii="Times New Roman" w:eastAsia="Calibri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любовь к своей малой родине (своему родному дому, школе, селу, городу), народу, России; 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знание традиций своей семьи и школы, бережное отношение к ним;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знание правил поведения в классе, школе, дома;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уважительное отношение к родному языку; 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  <w:tab w:val="num" w:pos="72"/>
          <w:tab w:val="num" w:pos="72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  <w:tab w:val="num" w:pos="72"/>
          <w:tab w:val="num" w:pos="72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осознание родной культуры через контекст культуры англоязычных стран;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достойно представлять родную культуру;</w:t>
      </w:r>
    </w:p>
    <w:p w:rsidR="00B32D51" w:rsidRPr="00B32D51" w:rsidRDefault="00B32D51" w:rsidP="00B32D51">
      <w:pPr>
        <w:numPr>
          <w:ilvl w:val="0"/>
          <w:numId w:val="17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правовое сознание, уважение к правам и свободам личности;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>2) воспитание нравственных чувств и этического сознания;</w:t>
      </w:r>
    </w:p>
    <w:p w:rsidR="00B32D51" w:rsidRPr="00B32D51" w:rsidRDefault="00B32D51" w:rsidP="00B32D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2D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представления о моральных нормах и правилах нравственного поведения; </w:t>
      </w: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убежденность в приоритете общечеловеческих ценностей;</w:t>
      </w:r>
    </w:p>
    <w:p w:rsidR="00B32D51" w:rsidRPr="00B32D51" w:rsidRDefault="00B32D51" w:rsidP="00B32D51">
      <w:pPr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знание правил вежливого поведения, культуры речи;</w:t>
      </w:r>
    </w:p>
    <w:p w:rsidR="00B32D51" w:rsidRPr="00B32D51" w:rsidRDefault="00B32D51" w:rsidP="00B32D51">
      <w:pPr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стремление к адекватным способам выражения эмоций и чувств; </w:t>
      </w:r>
    </w:p>
    <w:p w:rsidR="00B32D51" w:rsidRPr="00B32D51" w:rsidRDefault="00B32D51" w:rsidP="00B32D51">
      <w:pPr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B32D51" w:rsidRPr="00B32D51" w:rsidRDefault="00B32D51" w:rsidP="00B32D51">
      <w:pPr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уважительное отношение к старшим, доброжелательное отношение к младшим;</w:t>
      </w:r>
    </w:p>
    <w:p w:rsidR="00B32D51" w:rsidRPr="00B32D51" w:rsidRDefault="00B32D51" w:rsidP="00B32D51">
      <w:pPr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B32D51" w:rsidRPr="00B32D51" w:rsidRDefault="00B32D51" w:rsidP="00B32D51">
      <w:pPr>
        <w:numPr>
          <w:ilvl w:val="0"/>
          <w:numId w:val="19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гуманистическое мировоззрение; этические чувства: доброжелательность, 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B32D51" w:rsidRPr="00B32D51" w:rsidRDefault="00B32D51" w:rsidP="00B32D51">
      <w:pPr>
        <w:numPr>
          <w:ilvl w:val="0"/>
          <w:numId w:val="13"/>
        </w:numPr>
        <w:tabs>
          <w:tab w:val="num" w:pos="531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2D51">
        <w:rPr>
          <w:rFonts w:ascii="Times New Roman" w:eastAsia="Times New Roman" w:hAnsi="Times New Roman" w:cs="Times New Roman"/>
          <w:sz w:val="28"/>
          <w:szCs w:val="28"/>
        </w:rPr>
        <w:t>представление о дружбе и друзьях, внимательное отношение к их интересам и увлечениям;</w:t>
      </w:r>
    </w:p>
    <w:p w:rsidR="00B32D51" w:rsidRPr="00B32D51" w:rsidRDefault="00B32D51" w:rsidP="00B32D51">
      <w:pPr>
        <w:numPr>
          <w:ilvl w:val="0"/>
          <w:numId w:val="13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B32D51" w:rsidRPr="00B32D51" w:rsidRDefault="00B32D51" w:rsidP="00B32D51">
      <w:pPr>
        <w:numPr>
          <w:ilvl w:val="0"/>
          <w:numId w:val="15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иметь собственное мнение; принимать собственные решения;</w:t>
      </w:r>
    </w:p>
    <w:p w:rsidR="00B32D51" w:rsidRPr="00B32D51" w:rsidRDefault="00B32D51" w:rsidP="00B32D51">
      <w:pPr>
        <w:numPr>
          <w:ilvl w:val="0"/>
          <w:numId w:val="15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потребность в поиске истины;</w:t>
      </w:r>
    </w:p>
    <w:p w:rsidR="00B32D51" w:rsidRPr="00B32D51" w:rsidRDefault="00B32D51" w:rsidP="00B32D51">
      <w:pPr>
        <w:numPr>
          <w:ilvl w:val="0"/>
          <w:numId w:val="13"/>
        </w:numPr>
        <w:tabs>
          <w:tab w:val="num" w:pos="531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признавать свои ошибки;</w:t>
      </w:r>
    </w:p>
    <w:p w:rsidR="00B32D51" w:rsidRPr="00B32D51" w:rsidRDefault="00B32D51" w:rsidP="00B32D5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чувство собственного достоинства и уважение к достоинству других людей;</w:t>
      </w:r>
    </w:p>
    <w:p w:rsidR="00B32D51" w:rsidRPr="00B32D51" w:rsidRDefault="00B32D51" w:rsidP="00B32D51">
      <w:pPr>
        <w:numPr>
          <w:ilvl w:val="0"/>
          <w:numId w:val="15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уверенность в себе и своих силах;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3)</w:t>
      </w: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воспитание трудолюбия, творческого отношения к учению, труду, жизни;</w:t>
      </w:r>
    </w:p>
    <w:p w:rsidR="00B32D51" w:rsidRPr="00B32D51" w:rsidRDefault="00B32D51" w:rsidP="00B32D51">
      <w:pPr>
        <w:numPr>
          <w:ilvl w:val="0"/>
          <w:numId w:val="2"/>
        </w:numPr>
        <w:tabs>
          <w:tab w:val="num" w:pos="28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ценностное отношение к труду и к достижениям людей;</w:t>
      </w:r>
    </w:p>
    <w:p w:rsidR="00B32D51" w:rsidRPr="00B32D51" w:rsidRDefault="00B32D51" w:rsidP="00B32D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людям разных профессий;</w:t>
      </w:r>
    </w:p>
    <w:p w:rsidR="00B32D51" w:rsidRPr="00B32D51" w:rsidRDefault="00B32D51" w:rsidP="00B32D51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навыки коллективной учебной деятельности (умение сотрудничать: </w:t>
      </w:r>
      <w:r w:rsidRPr="00B32D51">
        <w:rPr>
          <w:rFonts w:ascii="Times New Roman" w:eastAsia="Calibri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32D51" w:rsidRPr="00B32D51" w:rsidRDefault="00B32D51" w:rsidP="00B32D51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работать в паре/группе; взаимопомощь;</w:t>
      </w:r>
    </w:p>
    <w:p w:rsidR="00B32D51" w:rsidRPr="00B32D51" w:rsidRDefault="00B32D51" w:rsidP="00B32D51">
      <w:pPr>
        <w:numPr>
          <w:ilvl w:val="0"/>
          <w:numId w:val="2"/>
        </w:numPr>
        <w:tabs>
          <w:tab w:val="num" w:pos="28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ценностное отношение к учебе как виду творческой деятельности;</w:t>
      </w:r>
    </w:p>
    <w:p w:rsidR="00B32D51" w:rsidRPr="00B32D51" w:rsidRDefault="00B32D51" w:rsidP="00B32D51">
      <w:pPr>
        <w:numPr>
          <w:ilvl w:val="0"/>
          <w:numId w:val="2"/>
        </w:numPr>
        <w:tabs>
          <w:tab w:val="num" w:pos="28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B32D51" w:rsidRPr="00B32D51" w:rsidRDefault="00B32D51" w:rsidP="00B32D51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B32D51" w:rsidRPr="00B32D51" w:rsidRDefault="00B32D51" w:rsidP="00B32D51">
      <w:pPr>
        <w:numPr>
          <w:ilvl w:val="0"/>
          <w:numId w:val="2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B32D51" w:rsidRPr="00B32D51" w:rsidRDefault="00B32D51" w:rsidP="00B32D51">
      <w:pPr>
        <w:numPr>
          <w:ilvl w:val="0"/>
          <w:numId w:val="2"/>
        </w:num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обсуждение, давать оценки;</w:t>
      </w:r>
    </w:p>
    <w:p w:rsidR="00B32D51" w:rsidRPr="00B32D51" w:rsidRDefault="00B32D51" w:rsidP="00B32D51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B32D51" w:rsidRPr="00B32D51" w:rsidRDefault="00B32D51" w:rsidP="00B32D51">
      <w:pPr>
        <w:numPr>
          <w:ilvl w:val="0"/>
          <w:numId w:val="2"/>
        </w:numPr>
        <w:tabs>
          <w:tab w:val="num" w:pos="28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B32D51" w:rsidRPr="00B32D51" w:rsidRDefault="00B32D51" w:rsidP="00B32D51">
      <w:pPr>
        <w:numPr>
          <w:ilvl w:val="0"/>
          <w:numId w:val="2"/>
        </w:numPr>
        <w:tabs>
          <w:tab w:val="num" w:pos="284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4)</w:t>
      </w: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формирование ценностного отношения к здоровью и здоровому образу жизни;</w:t>
      </w:r>
    </w:p>
    <w:p w:rsidR="00B32D51" w:rsidRPr="00B32D51" w:rsidRDefault="00B32D51" w:rsidP="00B32D51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потребность в здоровом образе жизни;</w:t>
      </w:r>
    </w:p>
    <w:p w:rsidR="00B32D51" w:rsidRPr="00B32D51" w:rsidRDefault="00B32D51" w:rsidP="00B32D51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понимание важности физической культуры и спорта для здоровья человека; положительное отношение к спорту;</w:t>
      </w:r>
    </w:p>
    <w:p w:rsidR="00B32D51" w:rsidRPr="00B32D51" w:rsidRDefault="00B32D51" w:rsidP="00B32D51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режима дня;</w:t>
      </w:r>
    </w:p>
    <w:p w:rsidR="00B32D51" w:rsidRPr="00B32D51" w:rsidRDefault="00B32D51" w:rsidP="00B32D5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B32D51" w:rsidRPr="00B32D51" w:rsidRDefault="00B32D51" w:rsidP="00B32D51">
      <w:pPr>
        <w:numPr>
          <w:ilvl w:val="0"/>
          <w:numId w:val="18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5)</w:t>
      </w: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воспитание ценностного отношения к природе, окружающей среде (экологическое воспитание);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интерес к природе и природным явлениям;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бережное, уважительное отношение к природе и всем формам жизни;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понимание активной роли человека в природе;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способность осознавать экологические проблемы;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готовность к личному участию в экологических проектах;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6)</w:t>
      </w: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воспитание ценностного отношения к </w:t>
      </w:r>
      <w:proofErr w:type="gramStart"/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прекрасному</w:t>
      </w:r>
      <w:proofErr w:type="gramEnd"/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B32D51" w:rsidRPr="00B32D51" w:rsidRDefault="00B32D51" w:rsidP="00B32D51">
      <w:pPr>
        <w:widowControl w:val="0"/>
        <w:numPr>
          <w:ilvl w:val="0"/>
          <w:numId w:val="16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B32D51" w:rsidRPr="00B32D51" w:rsidRDefault="00B32D51" w:rsidP="00B32D51">
      <w:pPr>
        <w:numPr>
          <w:ilvl w:val="0"/>
          <w:numId w:val="16"/>
        </w:numPr>
        <w:spacing w:after="0" w:line="36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к самореализации в творчестве; </w:t>
      </w:r>
      <w:r w:rsidRPr="00B32D51">
        <w:rPr>
          <w:rFonts w:ascii="Times New Roman" w:eastAsia="Times New Roman" w:hAnsi="Times New Roman" w:cs="Times New Roman"/>
          <w:sz w:val="28"/>
          <w:szCs w:val="28"/>
        </w:rPr>
        <w:t xml:space="preserve">стремление выражать себя в различных видах творческой деятельности; </w:t>
      </w:r>
    </w:p>
    <w:p w:rsidR="00B32D51" w:rsidRPr="00B32D51" w:rsidRDefault="00B32D51" w:rsidP="00B32D51">
      <w:pPr>
        <w:numPr>
          <w:ilvl w:val="0"/>
          <w:numId w:val="16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B32D51" w:rsidRPr="00B32D51" w:rsidRDefault="00B32D51" w:rsidP="00B32D51">
      <w:pPr>
        <w:numPr>
          <w:ilvl w:val="0"/>
          <w:numId w:val="16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положительное отношение к выдающимся личностям и их достижениям;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>7) воспитание уважения к культуре других народов;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интерес и уважительное отношение к языку и культуре других народов;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представления о художественных и эстетических ценностях чужой культуры;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к освобождению от предубеждений и стереотипов;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B32D51" w:rsidRPr="00B32D51" w:rsidRDefault="00B32D51" w:rsidP="00B32D5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вести диалогическое общение с зарубежными сверстниками;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B32D51" w:rsidRPr="00B32D51" w:rsidRDefault="00B32D51" w:rsidP="00B32D51">
      <w:pPr>
        <w:numPr>
          <w:ilvl w:val="0"/>
          <w:numId w:val="1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B32D51" w:rsidRPr="00B32D51" w:rsidRDefault="00B32D51" w:rsidP="00B32D51">
      <w:pPr>
        <w:numPr>
          <w:ilvl w:val="0"/>
          <w:numId w:val="3"/>
        </w:numPr>
        <w:tabs>
          <w:tab w:val="num" w:pos="0"/>
          <w:tab w:val="left" w:pos="144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Cs/>
          <w:sz w:val="28"/>
          <w:szCs w:val="28"/>
        </w:rPr>
        <w:t>стремление к мирному сосуществованию между людьми и нациями.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2D51">
        <w:rPr>
          <w:rFonts w:ascii="Times New Roman" w:eastAsia="Calibri" w:hAnsi="Times New Roman" w:cs="Times New Roman"/>
          <w:bCs/>
          <w:sz w:val="28"/>
          <w:szCs w:val="28"/>
        </w:rPr>
        <w:t>Метапредметные</w:t>
      </w:r>
      <w:proofErr w:type="spellEnd"/>
      <w:r w:rsidRPr="00B32D51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B32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Cs/>
          <w:sz w:val="28"/>
          <w:szCs w:val="28"/>
        </w:rPr>
        <w:t>У учащихся основной школы будут развиты: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bCs/>
          <w:sz w:val="28"/>
          <w:szCs w:val="28"/>
        </w:rPr>
        <w:t>1) положительное отношение к предмету и мотивация к дальнейшему овладению ИЯ:</w:t>
      </w:r>
    </w:p>
    <w:p w:rsidR="00B32D51" w:rsidRPr="00B32D51" w:rsidRDefault="00B32D51" w:rsidP="00B32D5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</w:t>
      </w:r>
      <w:proofErr w:type="spellStart"/>
      <w:r w:rsidRPr="00B32D51">
        <w:rPr>
          <w:rFonts w:ascii="Times New Roman" w:eastAsia="Calibri" w:hAnsi="Times New Roman" w:cs="Times New Roman"/>
          <w:bCs/>
          <w:sz w:val="28"/>
          <w:szCs w:val="28"/>
        </w:rPr>
        <w:t>оИЯ</w:t>
      </w:r>
      <w:proofErr w:type="spellEnd"/>
      <w:r w:rsidRPr="00B32D51">
        <w:rPr>
          <w:rFonts w:ascii="Times New Roman" w:eastAsia="Calibri" w:hAnsi="Times New Roman" w:cs="Times New Roman"/>
          <w:bCs/>
          <w:sz w:val="28"/>
          <w:szCs w:val="28"/>
        </w:rPr>
        <w:t xml:space="preserve"> как </w:t>
      </w:r>
      <w:proofErr w:type="gramStart"/>
      <w:r w:rsidRPr="00B32D51">
        <w:rPr>
          <w:rFonts w:ascii="Times New Roman" w:eastAsia="Calibri" w:hAnsi="Times New Roman" w:cs="Times New Roman"/>
          <w:bCs/>
          <w:sz w:val="28"/>
          <w:szCs w:val="28"/>
        </w:rPr>
        <w:t>средстве</w:t>
      </w:r>
      <w:proofErr w:type="gramEnd"/>
      <w:r w:rsidRPr="00B32D51">
        <w:rPr>
          <w:rFonts w:ascii="Times New Roman" w:eastAsia="Calibri" w:hAnsi="Times New Roman" w:cs="Times New Roman"/>
          <w:bCs/>
          <w:sz w:val="28"/>
          <w:szCs w:val="28"/>
        </w:rPr>
        <w:t xml:space="preserve"> познания мира и других культур;</w:t>
      </w:r>
    </w:p>
    <w:p w:rsidR="00B32D51" w:rsidRPr="00B32D51" w:rsidRDefault="00B32D51" w:rsidP="00B32D5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Cs/>
          <w:sz w:val="28"/>
          <w:szCs w:val="28"/>
        </w:rPr>
        <w:t>осознание роли ИЯ в жизни современного общества и личности;</w:t>
      </w:r>
    </w:p>
    <w:p w:rsidR="00B32D51" w:rsidRPr="00B32D51" w:rsidRDefault="00B32D51" w:rsidP="00B32D5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осознание личностного смысла в изучен</w:t>
      </w:r>
      <w:proofErr w:type="gramStart"/>
      <w:r w:rsidRPr="00B32D51">
        <w:rPr>
          <w:rFonts w:ascii="Times New Roman" w:eastAsia="Calibri" w:hAnsi="Times New Roman" w:cs="Times New Roman"/>
          <w:bCs/>
          <w:sz w:val="28"/>
          <w:szCs w:val="28"/>
        </w:rPr>
        <w:t>ии ИЯ</w:t>
      </w:r>
      <w:proofErr w:type="gramEnd"/>
      <w:r w:rsidRPr="00B32D51">
        <w:rPr>
          <w:rFonts w:ascii="Times New Roman" w:eastAsia="Calibri" w:hAnsi="Times New Roman" w:cs="Times New Roman"/>
          <w:bCs/>
          <w:sz w:val="28"/>
          <w:szCs w:val="28"/>
        </w:rPr>
        <w:t>, понимание роли и значимости ИЯ для будущей профессии;</w:t>
      </w:r>
    </w:p>
    <w:p w:rsidR="00B32D51" w:rsidRPr="00B32D51" w:rsidRDefault="00B32D51" w:rsidP="00B32D51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D51">
        <w:rPr>
          <w:rFonts w:ascii="Times New Roman" w:eastAsia="Calibri" w:hAnsi="Times New Roman" w:cs="Times New Roman"/>
          <w:bCs/>
          <w:sz w:val="28"/>
          <w:szCs w:val="28"/>
        </w:rPr>
        <w:t>обогащение опыта межкультурного общения;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 xml:space="preserve">2) языковые способности: </w:t>
      </w:r>
      <w:r w:rsidRPr="00B32D51">
        <w:rPr>
          <w:rFonts w:ascii="Times New Roman" w:eastAsia="Calibri" w:hAnsi="Times New Roman" w:cs="Times New Roman"/>
          <w:sz w:val="28"/>
          <w:szCs w:val="28"/>
        </w:rPr>
        <w:t>к слуховой и зрительной дифференциации, к имитации</w:t>
      </w:r>
      <w:r w:rsidRPr="00B32D5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32D51">
        <w:rPr>
          <w:rFonts w:ascii="Times New Roman" w:eastAsia="Calibri" w:hAnsi="Times New Roman" w:cs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B32D5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32D51">
        <w:rPr>
          <w:rFonts w:ascii="Times New Roman" w:eastAsia="Calibri" w:hAnsi="Times New Roman" w:cs="Times New Roman"/>
          <w:sz w:val="28"/>
          <w:szCs w:val="28"/>
        </w:rPr>
        <w:t>к выявлению главного и к логическому изложению;</w:t>
      </w:r>
    </w:p>
    <w:p w:rsidR="00B32D51" w:rsidRPr="00B32D51" w:rsidRDefault="00B32D51" w:rsidP="00B32D5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>3) универсальные учебные действия</w:t>
      </w:r>
      <w:r w:rsidRPr="00B32D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регулятивные:</w:t>
      </w:r>
    </w:p>
    <w:p w:rsidR="00B32D51" w:rsidRPr="00B32D51" w:rsidRDefault="00B32D51" w:rsidP="00B32D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B32D51" w:rsidRPr="00B32D51" w:rsidRDefault="00B32D51" w:rsidP="00B32D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B32D51" w:rsidRPr="00B32D51" w:rsidRDefault="00B32D51" w:rsidP="00B32D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B32D51" w:rsidRPr="00B32D51" w:rsidRDefault="00B32D51" w:rsidP="00B32D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познавательные: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строить 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выделять, обобщать и фиксировать нужную информацию;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B32D51" w:rsidRPr="00B32D51" w:rsidRDefault="00B32D51" w:rsidP="00B32D51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контролировать и оценивать результаты своей деятельности;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коммуникативные:</w:t>
      </w:r>
    </w:p>
    <w:p w:rsidR="00B32D51" w:rsidRPr="00B32D51" w:rsidRDefault="00B32D51" w:rsidP="00B32D51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спрашивать, интересоваться чужим мнением и высказывать свое;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- уметь обсуждать разные точки зрения и  способствовать выработке общей (групповой) позиции;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2D51" w:rsidRPr="00B32D51" w:rsidRDefault="00B32D51" w:rsidP="00B32D5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B32D51" w:rsidRPr="00B32D51" w:rsidRDefault="00B32D51" w:rsidP="00B32D51">
      <w:pPr>
        <w:numPr>
          <w:ilvl w:val="0"/>
          <w:numId w:val="12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>специальные учебные умения: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читать на АЯ с целью поиска конкретной информации;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читать на АЯ с целью детального понимания содержания;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читать на АЯ с целью понимания основного содержания;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понимать английскую речь на слух с целью полного понимания содержания;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понимать общее содержание воспринимаемой на слух информации на АЯ;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работать с лексическими таблицами;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lastRenderedPageBreak/>
        <w:t>догадываться о значении новых слов по словообразовательным элементам, контексту;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иллюстрировать речь примерами, сопоставлять и противопоставлять факты;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пользоваться лингвострановедческим справочником;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переводить с русского языка на английский;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Pr="00B32D5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ИЯ;</w:t>
      </w:r>
    </w:p>
    <w:p w:rsidR="00B32D51" w:rsidRPr="00B32D51" w:rsidRDefault="00B32D51" w:rsidP="00B32D51">
      <w:pPr>
        <w:numPr>
          <w:ilvl w:val="0"/>
          <w:numId w:val="6"/>
        </w:num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выполнять</w:t>
      </w:r>
      <w:r w:rsidRPr="00B32D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32D51">
        <w:rPr>
          <w:rFonts w:ascii="Times New Roman" w:eastAsia="Calibri" w:hAnsi="Times New Roman" w:cs="Times New Roman"/>
          <w:sz w:val="28"/>
          <w:szCs w:val="28"/>
        </w:rPr>
        <w:t>тесты</w:t>
      </w:r>
      <w:r w:rsidRPr="00B32D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32D51">
        <w:rPr>
          <w:rFonts w:ascii="Times New Roman" w:eastAsia="Calibri" w:hAnsi="Times New Roman" w:cs="Times New Roman"/>
          <w:sz w:val="28"/>
          <w:szCs w:val="28"/>
        </w:rPr>
        <w:t>в</w:t>
      </w:r>
      <w:r w:rsidRPr="00B32D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32D51">
        <w:rPr>
          <w:rFonts w:ascii="Times New Roman" w:eastAsia="Calibri" w:hAnsi="Times New Roman" w:cs="Times New Roman"/>
          <w:sz w:val="28"/>
          <w:szCs w:val="28"/>
        </w:rPr>
        <w:t>форматах</w:t>
      </w:r>
      <w:r w:rsidRPr="00B32D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“Multiple choice”, True/False/Unstated”, “Matching”, “Fill in”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идр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</w:t>
      </w:r>
    </w:p>
    <w:p w:rsidR="00B32D51" w:rsidRPr="00B32D51" w:rsidRDefault="00B32D51" w:rsidP="00B32D5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B32D51" w:rsidRPr="00B32D51" w:rsidRDefault="00B32D51" w:rsidP="00B32D5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i/>
          <w:sz w:val="28"/>
          <w:szCs w:val="28"/>
        </w:rPr>
        <w:t>А.</w:t>
      </w:r>
      <w:r w:rsidRPr="00B32D51">
        <w:rPr>
          <w:rFonts w:ascii="Times New Roman" w:eastAsia="Calibri" w:hAnsi="Times New Roman" w:cs="Times New Roman"/>
          <w:b/>
          <w:sz w:val="28"/>
          <w:szCs w:val="28"/>
        </w:rPr>
        <w:t xml:space="preserve"> В коммуникативной сфере </w:t>
      </w:r>
      <w:r w:rsidRPr="00B32D51">
        <w:rPr>
          <w:rFonts w:ascii="Times New Roman" w:eastAsia="Calibri" w:hAnsi="Times New Roman" w:cs="Times New Roman"/>
          <w:sz w:val="28"/>
          <w:szCs w:val="28"/>
        </w:rPr>
        <w:t>(т.е. владение иностранным языком как ср</w:t>
      </w:r>
      <w:r>
        <w:rPr>
          <w:rFonts w:ascii="Times New Roman" w:eastAsia="Calibri" w:hAnsi="Times New Roman" w:cs="Times New Roman"/>
          <w:sz w:val="28"/>
          <w:szCs w:val="28"/>
        </w:rPr>
        <w:t>едством межкультурного общения).</w:t>
      </w:r>
    </w:p>
    <w:p w:rsidR="00B32D51" w:rsidRPr="00B32D51" w:rsidRDefault="00B32D51" w:rsidP="00B32D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D51">
        <w:rPr>
          <w:rFonts w:ascii="Times New Roman" w:eastAsia="Calibri" w:hAnsi="Times New Roman" w:cs="Times New Roman"/>
          <w:b/>
          <w:sz w:val="28"/>
          <w:szCs w:val="28"/>
        </w:rPr>
        <w:t>Учебник: «АНГЛИЙСКИЙ ЯЗЫК» (5 – 9 КЛАССЫ)</w:t>
      </w:r>
    </w:p>
    <w:p w:rsidR="00B32D51" w:rsidRDefault="00B32D51" w:rsidP="00B32D51">
      <w:pPr>
        <w:spacing w:after="0" w:line="360" w:lineRule="auto"/>
        <w:ind w:right="2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51">
        <w:rPr>
          <w:rFonts w:ascii="Times New Roman" w:eastAsia="Calibri" w:hAnsi="Times New Roman" w:cs="Times New Roman"/>
          <w:sz w:val="28"/>
          <w:szCs w:val="28"/>
        </w:rPr>
        <w:t>Линия УМК “</w:t>
      </w:r>
      <w:r w:rsidRPr="00B32D51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5-9”, автором которой являются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В.П.Кузовлев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Н.М.Лапа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Э.Ш.Перегудова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и др. 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</w:t>
      </w:r>
      <w:proofErr w:type="spellStart"/>
      <w:r w:rsidRPr="00B32D51">
        <w:rPr>
          <w:rFonts w:ascii="Times New Roman" w:eastAsia="Calibri" w:hAnsi="Times New Roman" w:cs="Times New Roman"/>
          <w:sz w:val="28"/>
          <w:szCs w:val="28"/>
        </w:rPr>
        <w:t>обазовательная</w:t>
      </w:r>
      <w:proofErr w:type="spellEnd"/>
      <w:r w:rsidRPr="00B32D51">
        <w:rPr>
          <w:rFonts w:ascii="Times New Roman" w:eastAsia="Calibri" w:hAnsi="Times New Roman" w:cs="Times New Roman"/>
          <w:sz w:val="28"/>
          <w:szCs w:val="28"/>
        </w:rPr>
        <w:t xml:space="preserve"> среда, сопровождающая печатные пособия данного УМК, является эффективным инструментом, обеспечивающим новое качест</w:t>
      </w:r>
      <w:r>
        <w:rPr>
          <w:rFonts w:ascii="Times New Roman" w:eastAsia="Calibri" w:hAnsi="Times New Roman" w:cs="Times New Roman"/>
          <w:sz w:val="28"/>
          <w:szCs w:val="28"/>
        </w:rPr>
        <w:t>во обучения английского языка.</w:t>
      </w:r>
    </w:p>
    <w:p w:rsidR="00B32D51" w:rsidRPr="00B32D51" w:rsidRDefault="00B32D51" w:rsidP="00B32D51">
      <w:pPr>
        <w:spacing w:after="0" w:line="36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учебного предмета в учебном плане</w:t>
      </w:r>
    </w:p>
    <w:p w:rsidR="00B32D51" w:rsidRPr="00B32D51" w:rsidRDefault="00B32D51" w:rsidP="00B32D51">
      <w:pPr>
        <w:spacing w:after="0" w:line="36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bookmarkStart w:id="0" w:name="_GoBack"/>
      <w:bookmarkEnd w:id="0"/>
      <w:r w:rsidRPr="00B32D51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в неделю (102 часа в год) в 9-х классах.</w:t>
      </w:r>
    </w:p>
    <w:p w:rsidR="00B32D51" w:rsidRPr="00B32D51" w:rsidRDefault="00B32D51" w:rsidP="00B32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32D51" w:rsidRPr="00B32D51" w:rsidSect="00942C5C">
          <w:pgSz w:w="16838" w:h="11906" w:orient="landscape"/>
          <w:pgMar w:top="1134" w:right="1135" w:bottom="1274" w:left="993" w:header="709" w:footer="709" w:gutter="0"/>
          <w:cols w:space="708"/>
          <w:docGrid w:linePitch="360"/>
        </w:sectPr>
      </w:pPr>
    </w:p>
    <w:p w:rsidR="00CB1B48" w:rsidRDefault="00CB1B48"/>
    <w:sectPr w:rsidR="00CB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A65"/>
    <w:multiLevelType w:val="hybridMultilevel"/>
    <w:tmpl w:val="B75E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758674E"/>
    <w:multiLevelType w:val="hybridMultilevel"/>
    <w:tmpl w:val="BFC43FEE"/>
    <w:lvl w:ilvl="0" w:tplc="11C4098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58"/>
    <w:rsid w:val="00592B58"/>
    <w:rsid w:val="00B32D51"/>
    <w:rsid w:val="00C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2741</Words>
  <Characters>15629</Characters>
  <Application>Microsoft Office Word</Application>
  <DocSecurity>0</DocSecurity>
  <Lines>130</Lines>
  <Paragraphs>36</Paragraphs>
  <ScaleCrop>false</ScaleCrop>
  <Company>Hewlett-Packard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2</cp:revision>
  <dcterms:created xsi:type="dcterms:W3CDTF">2022-05-05T18:19:00Z</dcterms:created>
  <dcterms:modified xsi:type="dcterms:W3CDTF">2022-05-05T18:25:00Z</dcterms:modified>
</cp:coreProperties>
</file>